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BD3A" w14:textId="77777777"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b/>
          <w:bCs/>
          <w:sz w:val="22"/>
          <w:szCs w:val="22"/>
          <w:u w:val="single"/>
          <w:lang w:val="de-DE"/>
        </w:rPr>
      </w:pPr>
      <w:r>
        <w:rPr>
          <w:rFonts w:ascii="Helvetica" w:hAnsi="Helvetica" w:cs="Helvetica"/>
          <w:sz w:val="22"/>
          <w:szCs w:val="22"/>
          <w:u w:val="single"/>
          <w:lang w:val="de-DE"/>
        </w:rPr>
        <w:t xml:space="preserve">Buchvernissage am Mittwoch 19.9.2018 im </w:t>
      </w:r>
      <w:proofErr w:type="spellStart"/>
      <w:r>
        <w:rPr>
          <w:rFonts w:ascii="Helvetica" w:hAnsi="Helvetica" w:cs="Helvetica"/>
          <w:sz w:val="22"/>
          <w:szCs w:val="22"/>
          <w:u w:val="single"/>
          <w:lang w:val="de-DE"/>
        </w:rPr>
        <w:t>Progr</w:t>
      </w:r>
      <w:proofErr w:type="spellEnd"/>
      <w:r>
        <w:rPr>
          <w:rFonts w:ascii="Helvetica" w:hAnsi="Helvetica" w:cs="Helvetica"/>
          <w:sz w:val="22"/>
          <w:szCs w:val="22"/>
          <w:u w:val="single"/>
          <w:lang w:val="de-DE"/>
        </w:rPr>
        <w:t xml:space="preserve"> in Bern</w:t>
      </w:r>
    </w:p>
    <w:p w14:paraId="22DB0A2D" w14:textId="77777777"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b/>
          <w:bCs/>
          <w:sz w:val="22"/>
          <w:szCs w:val="22"/>
          <w:lang w:val="de-DE"/>
        </w:rPr>
      </w:pPr>
    </w:p>
    <w:p w14:paraId="61E5EEB7" w14:textId="651A37F4" w:rsidR="005F15CE" w:rsidRDefault="00430665"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b/>
          <w:bCs/>
          <w:sz w:val="22"/>
          <w:szCs w:val="22"/>
          <w:lang w:val="de-DE"/>
        </w:rPr>
      </w:pPr>
      <w:r>
        <w:rPr>
          <w:rFonts w:ascii="Helvetica" w:hAnsi="Helvetica" w:cs="Helvetica"/>
          <w:b/>
          <w:bCs/>
          <w:sz w:val="22"/>
          <w:szCs w:val="22"/>
          <w:lang w:val="de-DE"/>
        </w:rPr>
        <w:t xml:space="preserve">Die Märchenerzählerin </w:t>
      </w:r>
      <w:r w:rsidR="005F15CE">
        <w:rPr>
          <w:rFonts w:ascii="Helvetica" w:hAnsi="Helvetica" w:cs="Helvetica"/>
          <w:b/>
          <w:bCs/>
          <w:sz w:val="22"/>
          <w:szCs w:val="22"/>
          <w:lang w:val="de-DE"/>
        </w:rPr>
        <w:t>Sophie Dorothea Berger hat eine Auswahl von palästinens</w:t>
      </w:r>
      <w:r w:rsidR="005F15CE">
        <w:rPr>
          <w:rFonts w:ascii="Helvetica" w:hAnsi="Helvetica" w:cs="Helvetica"/>
          <w:b/>
          <w:bCs/>
          <w:sz w:val="22"/>
          <w:szCs w:val="22"/>
          <w:lang w:val="de-DE"/>
        </w:rPr>
        <w:t>i</w:t>
      </w:r>
      <w:r w:rsidR="005F15CE">
        <w:rPr>
          <w:rFonts w:ascii="Helvetica" w:hAnsi="Helvetica" w:cs="Helvetica"/>
          <w:b/>
          <w:bCs/>
          <w:sz w:val="22"/>
          <w:szCs w:val="22"/>
          <w:lang w:val="de-DE"/>
        </w:rPr>
        <w:t xml:space="preserve">schen Volkserzählungen aus der englischsprachigen Anthologie </w:t>
      </w:r>
      <w:r w:rsidR="005F15CE" w:rsidRPr="0029055F">
        <w:rPr>
          <w:rFonts w:ascii="Helvetica" w:hAnsi="Helvetica" w:cs="Helvetica"/>
          <w:b/>
          <w:bCs/>
          <w:i/>
          <w:sz w:val="22"/>
          <w:szCs w:val="22"/>
          <w:lang w:val="de-DE"/>
        </w:rPr>
        <w:t>«</w:t>
      </w:r>
      <w:proofErr w:type="spellStart"/>
      <w:r w:rsidR="005F15CE" w:rsidRPr="0029055F">
        <w:rPr>
          <w:rFonts w:ascii="Helvetica" w:hAnsi="Helvetica" w:cs="Helvetica"/>
          <w:b/>
          <w:bCs/>
          <w:i/>
          <w:sz w:val="22"/>
          <w:szCs w:val="22"/>
          <w:lang w:val="de-DE"/>
        </w:rPr>
        <w:t>Speak</w:t>
      </w:r>
      <w:proofErr w:type="spellEnd"/>
      <w:r w:rsidR="005F15CE" w:rsidRPr="0029055F">
        <w:rPr>
          <w:rFonts w:ascii="Helvetica" w:hAnsi="Helvetica" w:cs="Helvetica"/>
          <w:b/>
          <w:bCs/>
          <w:i/>
          <w:sz w:val="22"/>
          <w:szCs w:val="22"/>
          <w:lang w:val="de-DE"/>
        </w:rPr>
        <w:t xml:space="preserve">, Bird, </w:t>
      </w:r>
      <w:proofErr w:type="spellStart"/>
      <w:r w:rsidR="005F15CE" w:rsidRPr="0029055F">
        <w:rPr>
          <w:rFonts w:ascii="Helvetica" w:hAnsi="Helvetica" w:cs="Helvetica"/>
          <w:b/>
          <w:bCs/>
          <w:i/>
          <w:sz w:val="22"/>
          <w:szCs w:val="22"/>
          <w:lang w:val="de-DE"/>
        </w:rPr>
        <w:t>Speak</w:t>
      </w:r>
      <w:proofErr w:type="spellEnd"/>
      <w:r w:rsidR="005F15CE" w:rsidRPr="0029055F">
        <w:rPr>
          <w:rFonts w:ascii="Helvetica" w:hAnsi="Helvetica" w:cs="Helvetica"/>
          <w:b/>
          <w:bCs/>
          <w:i/>
          <w:sz w:val="22"/>
          <w:szCs w:val="22"/>
          <w:lang w:val="de-DE"/>
        </w:rPr>
        <w:t xml:space="preserve"> </w:t>
      </w:r>
      <w:proofErr w:type="spellStart"/>
      <w:r w:rsidR="005F15CE" w:rsidRPr="0029055F">
        <w:rPr>
          <w:rFonts w:ascii="Helvetica" w:hAnsi="Helvetica" w:cs="Helvetica"/>
          <w:b/>
          <w:bCs/>
          <w:i/>
          <w:sz w:val="22"/>
          <w:szCs w:val="22"/>
          <w:lang w:val="de-DE"/>
        </w:rPr>
        <w:t>Again</w:t>
      </w:r>
      <w:proofErr w:type="spellEnd"/>
      <w:r w:rsidR="005F15CE" w:rsidRPr="0029055F">
        <w:rPr>
          <w:rFonts w:ascii="Helvetica" w:hAnsi="Helvetica" w:cs="Helvetica"/>
          <w:b/>
          <w:bCs/>
          <w:i/>
          <w:sz w:val="22"/>
          <w:szCs w:val="22"/>
          <w:lang w:val="de-DE"/>
        </w:rPr>
        <w:t xml:space="preserve">» </w:t>
      </w:r>
      <w:r w:rsidR="005F15CE">
        <w:rPr>
          <w:rFonts w:ascii="Helvetica" w:hAnsi="Helvetica" w:cs="Helvetica"/>
          <w:b/>
          <w:bCs/>
          <w:sz w:val="22"/>
          <w:szCs w:val="22"/>
          <w:lang w:val="de-DE"/>
        </w:rPr>
        <w:t xml:space="preserve">von Sharif </w:t>
      </w:r>
      <w:proofErr w:type="spellStart"/>
      <w:r w:rsidR="005F15CE">
        <w:rPr>
          <w:rFonts w:ascii="Helvetica" w:hAnsi="Helvetica" w:cs="Helvetica"/>
          <w:b/>
          <w:bCs/>
          <w:sz w:val="22"/>
          <w:szCs w:val="22"/>
          <w:lang w:val="de-DE"/>
        </w:rPr>
        <w:t>Kanaana</w:t>
      </w:r>
      <w:proofErr w:type="spellEnd"/>
      <w:r w:rsidR="005F15CE">
        <w:rPr>
          <w:rFonts w:ascii="Helvetica" w:hAnsi="Helvetica" w:cs="Helvetica"/>
          <w:b/>
          <w:bCs/>
          <w:sz w:val="22"/>
          <w:szCs w:val="22"/>
          <w:lang w:val="de-DE"/>
        </w:rPr>
        <w:t xml:space="preserve"> ins Berndeutsche übersetzt. Das Buch erscheint unter dem Titel «Säg Vogel </w:t>
      </w:r>
      <w:proofErr w:type="spellStart"/>
      <w:r w:rsidR="005F15CE">
        <w:rPr>
          <w:rFonts w:ascii="Helvetica" w:hAnsi="Helvetica" w:cs="Helvetica"/>
          <w:b/>
          <w:bCs/>
          <w:sz w:val="22"/>
          <w:szCs w:val="22"/>
          <w:lang w:val="de-DE"/>
        </w:rPr>
        <w:t>sägs</w:t>
      </w:r>
      <w:proofErr w:type="spellEnd"/>
      <w:r w:rsidR="005F15CE">
        <w:rPr>
          <w:rFonts w:ascii="Helvetica" w:hAnsi="Helvetica" w:cs="Helvetica"/>
          <w:b/>
          <w:bCs/>
          <w:sz w:val="22"/>
          <w:szCs w:val="22"/>
          <w:lang w:val="de-DE"/>
        </w:rPr>
        <w:t xml:space="preserve"> </w:t>
      </w:r>
      <w:proofErr w:type="spellStart"/>
      <w:r w:rsidR="005F15CE">
        <w:rPr>
          <w:rFonts w:ascii="Helvetica" w:hAnsi="Helvetica" w:cs="Helvetica"/>
          <w:b/>
          <w:bCs/>
          <w:sz w:val="22"/>
          <w:szCs w:val="22"/>
          <w:lang w:val="de-DE"/>
        </w:rPr>
        <w:t>no</w:t>
      </w:r>
      <w:proofErr w:type="spellEnd"/>
      <w:r w:rsidR="005F15CE">
        <w:rPr>
          <w:rFonts w:ascii="Helvetica" w:hAnsi="Helvetica" w:cs="Helvetica"/>
          <w:b/>
          <w:bCs/>
          <w:sz w:val="22"/>
          <w:szCs w:val="22"/>
          <w:lang w:val="de-DE"/>
        </w:rPr>
        <w:t xml:space="preserve"> </w:t>
      </w:r>
      <w:proofErr w:type="spellStart"/>
      <w:r w:rsidR="005F15CE">
        <w:rPr>
          <w:rFonts w:ascii="Helvetica" w:hAnsi="Helvetica" w:cs="Helvetica"/>
          <w:b/>
          <w:bCs/>
          <w:sz w:val="22"/>
          <w:szCs w:val="22"/>
          <w:lang w:val="de-DE"/>
        </w:rPr>
        <w:t>einisch</w:t>
      </w:r>
      <w:proofErr w:type="spellEnd"/>
      <w:r w:rsidR="005F15CE">
        <w:rPr>
          <w:rFonts w:ascii="Helvetica" w:hAnsi="Helvetica" w:cs="Helvetica"/>
          <w:b/>
          <w:bCs/>
          <w:sz w:val="22"/>
          <w:szCs w:val="22"/>
          <w:lang w:val="de-DE"/>
        </w:rPr>
        <w:t>»</w:t>
      </w:r>
      <w:r w:rsidR="00C173B2">
        <w:rPr>
          <w:rFonts w:ascii="Helvetica" w:hAnsi="Helvetica" w:cs="Helvetica"/>
          <w:b/>
          <w:bCs/>
          <w:sz w:val="22"/>
          <w:szCs w:val="22"/>
          <w:lang w:val="de-DE"/>
        </w:rPr>
        <w:t xml:space="preserve">. Es </w:t>
      </w:r>
      <w:r w:rsidR="005F15CE">
        <w:rPr>
          <w:rFonts w:ascii="Helvetica" w:hAnsi="Helvetica" w:cs="Helvetica"/>
          <w:b/>
          <w:bCs/>
          <w:sz w:val="22"/>
          <w:szCs w:val="22"/>
          <w:lang w:val="de-DE"/>
        </w:rPr>
        <w:t xml:space="preserve">enthält </w:t>
      </w:r>
      <w:r w:rsidR="0029055F">
        <w:rPr>
          <w:rFonts w:ascii="Helvetica" w:hAnsi="Helvetica" w:cs="Helvetica"/>
          <w:b/>
          <w:bCs/>
          <w:sz w:val="22"/>
          <w:szCs w:val="22"/>
          <w:lang w:val="de-DE"/>
        </w:rPr>
        <w:t xml:space="preserve">zusätzlich </w:t>
      </w:r>
      <w:r w:rsidR="005F15CE">
        <w:rPr>
          <w:rFonts w:ascii="Helvetica" w:hAnsi="Helvetica" w:cs="Helvetica"/>
          <w:b/>
          <w:bCs/>
          <w:sz w:val="22"/>
          <w:szCs w:val="22"/>
          <w:lang w:val="de-DE"/>
        </w:rPr>
        <w:t>palästinensisch-arabische</w:t>
      </w:r>
      <w:r>
        <w:rPr>
          <w:rFonts w:ascii="Helvetica" w:hAnsi="Helvetica" w:cs="Helvetica"/>
          <w:b/>
          <w:bCs/>
          <w:color w:val="FF0000"/>
          <w:sz w:val="32"/>
          <w:szCs w:val="32"/>
          <w:lang w:val="de-DE"/>
        </w:rPr>
        <w:t xml:space="preserve"> </w:t>
      </w:r>
      <w:r w:rsidR="005F15CE">
        <w:rPr>
          <w:rFonts w:ascii="Helvetica" w:hAnsi="Helvetica" w:cs="Helvetica"/>
          <w:b/>
          <w:bCs/>
          <w:sz w:val="22"/>
          <w:szCs w:val="22"/>
          <w:lang w:val="de-DE"/>
        </w:rPr>
        <w:t>Originaltexte</w:t>
      </w:r>
      <w:r w:rsidR="00C173B2">
        <w:rPr>
          <w:rFonts w:ascii="Helvetica" w:hAnsi="Helvetica" w:cs="Helvetica"/>
          <w:b/>
          <w:bCs/>
          <w:sz w:val="22"/>
          <w:szCs w:val="22"/>
          <w:lang w:val="de-DE"/>
        </w:rPr>
        <w:t>,</w:t>
      </w:r>
      <w:r w:rsidR="005F15CE">
        <w:rPr>
          <w:rFonts w:ascii="Helvetica" w:hAnsi="Helvetica" w:cs="Helvetica"/>
          <w:b/>
          <w:bCs/>
          <w:sz w:val="22"/>
          <w:szCs w:val="22"/>
          <w:lang w:val="de-DE"/>
        </w:rPr>
        <w:t xml:space="preserve"> themenbezogene Beiträge</w:t>
      </w:r>
      <w:r w:rsidR="00C173B2">
        <w:rPr>
          <w:rFonts w:ascii="Helvetica" w:hAnsi="Helvetica" w:cs="Helvetica"/>
          <w:b/>
          <w:bCs/>
          <w:sz w:val="22"/>
          <w:szCs w:val="22"/>
          <w:lang w:val="de-DE"/>
        </w:rPr>
        <w:t xml:space="preserve"> und </w:t>
      </w:r>
      <w:proofErr w:type="spellStart"/>
      <w:r w:rsidR="00C173B2">
        <w:rPr>
          <w:rFonts w:ascii="Helvetica" w:hAnsi="Helvetica" w:cs="Helvetica"/>
          <w:b/>
          <w:bCs/>
          <w:sz w:val="22"/>
          <w:szCs w:val="22"/>
          <w:lang w:val="de-DE"/>
        </w:rPr>
        <w:t>Kalligrafien</w:t>
      </w:r>
      <w:proofErr w:type="spellEnd"/>
      <w:r w:rsidR="00C173B2">
        <w:rPr>
          <w:rFonts w:ascii="Helvetica" w:hAnsi="Helvetica" w:cs="Helvetica"/>
          <w:b/>
          <w:bCs/>
          <w:sz w:val="22"/>
          <w:szCs w:val="22"/>
          <w:lang w:val="de-DE"/>
        </w:rPr>
        <w:t>.</w:t>
      </w:r>
    </w:p>
    <w:p w14:paraId="39E17404" w14:textId="77777777" w:rsidR="00EA72D5" w:rsidRDefault="00EA72D5"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b/>
          <w:bCs/>
          <w:sz w:val="22"/>
          <w:szCs w:val="22"/>
          <w:lang w:val="de-DE"/>
        </w:rPr>
      </w:pPr>
    </w:p>
    <w:p w14:paraId="4D03C636" w14:textId="77777777"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lang w:val="de-DE"/>
        </w:rPr>
      </w:pPr>
      <w:r>
        <w:rPr>
          <w:rFonts w:ascii="Helvetica" w:hAnsi="Helvetica" w:cs="Helvetica"/>
          <w:sz w:val="22"/>
          <w:szCs w:val="22"/>
          <w:lang w:val="de-DE"/>
        </w:rPr>
        <w:t xml:space="preserve">Volkserzählungen sind unterhaltend und verraten einiges über ihre kulturelle Herkunft. Wer sich eingehend mit der palästinensischen Volkserzählung beschäftigen möchte, findet darin ausreichend archaische wie auch tiefenpsychologische Muster. Die Erzählungen sind oft erotisch, skurril, ja teilweise grausam. Die Geschöpfe tragen manchmal regionale Pflanzen- oder Ortsnamen. Sie können verzauberte Wesen sein oder leben als verwandelte Dämonen unter den Menschen. </w:t>
      </w:r>
    </w:p>
    <w:p w14:paraId="24D7D664" w14:textId="25BF59C6"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lang w:val="de-DE"/>
        </w:rPr>
      </w:pPr>
      <w:r>
        <w:rPr>
          <w:rFonts w:ascii="Helvetica" w:hAnsi="Helvetica" w:cs="Helvetica"/>
          <w:sz w:val="22"/>
          <w:szCs w:val="22"/>
          <w:lang w:val="de-DE"/>
        </w:rPr>
        <w:t xml:space="preserve">Die Erzählung </w:t>
      </w:r>
      <w:r w:rsidR="00430665">
        <w:rPr>
          <w:rFonts w:ascii="Helvetica" w:hAnsi="Helvetica" w:cs="Helvetica"/>
          <w:i/>
          <w:sz w:val="22"/>
          <w:szCs w:val="22"/>
          <w:lang w:val="de-DE"/>
        </w:rPr>
        <w:t>«</w:t>
      </w:r>
      <w:proofErr w:type="spellStart"/>
      <w:r w:rsidRPr="00430665">
        <w:rPr>
          <w:rFonts w:ascii="Helvetica" w:hAnsi="Helvetica" w:cs="Helvetica"/>
          <w:i/>
          <w:sz w:val="22"/>
          <w:szCs w:val="22"/>
          <w:lang w:val="de-DE"/>
        </w:rPr>
        <w:t>Dr</w:t>
      </w:r>
      <w:proofErr w:type="spellEnd"/>
      <w:r w:rsidRPr="00430665">
        <w:rPr>
          <w:rFonts w:ascii="Helvetica" w:hAnsi="Helvetica" w:cs="Helvetica"/>
          <w:i/>
          <w:sz w:val="22"/>
          <w:szCs w:val="22"/>
          <w:lang w:val="de-DE"/>
        </w:rPr>
        <w:t xml:space="preserve"> </w:t>
      </w:r>
      <w:proofErr w:type="spellStart"/>
      <w:r w:rsidRPr="00430665">
        <w:rPr>
          <w:rFonts w:ascii="Helvetica" w:hAnsi="Helvetica" w:cs="Helvetica"/>
          <w:i/>
          <w:sz w:val="22"/>
          <w:szCs w:val="22"/>
          <w:lang w:val="de-DE"/>
        </w:rPr>
        <w:t>grüen</w:t>
      </w:r>
      <w:proofErr w:type="spellEnd"/>
      <w:r w:rsidRPr="00430665">
        <w:rPr>
          <w:rFonts w:ascii="Helvetica" w:hAnsi="Helvetica" w:cs="Helvetica"/>
          <w:i/>
          <w:sz w:val="22"/>
          <w:szCs w:val="22"/>
          <w:lang w:val="de-DE"/>
        </w:rPr>
        <w:t xml:space="preserve"> Vogel</w:t>
      </w:r>
      <w:r w:rsidR="00430665">
        <w:rPr>
          <w:rFonts w:ascii="Helvetica" w:hAnsi="Helvetica" w:cs="Helvetica"/>
          <w:i/>
          <w:sz w:val="22"/>
          <w:szCs w:val="22"/>
          <w:lang w:val="de-DE"/>
        </w:rPr>
        <w:t>»</w:t>
      </w:r>
      <w:r>
        <w:rPr>
          <w:rFonts w:ascii="Helvetica" w:hAnsi="Helvetica" w:cs="Helvetica"/>
          <w:sz w:val="22"/>
          <w:szCs w:val="22"/>
          <w:lang w:val="de-DE"/>
        </w:rPr>
        <w:t xml:space="preserve"> handelt zum Beispiel vom Kannibalismus innerhalb der F</w:t>
      </w:r>
      <w:r>
        <w:rPr>
          <w:rFonts w:ascii="Helvetica" w:hAnsi="Helvetica" w:cs="Helvetica"/>
          <w:sz w:val="22"/>
          <w:szCs w:val="22"/>
          <w:lang w:val="de-DE"/>
        </w:rPr>
        <w:t>a</w:t>
      </w:r>
      <w:r>
        <w:rPr>
          <w:rFonts w:ascii="Helvetica" w:hAnsi="Helvetica" w:cs="Helvetica"/>
          <w:sz w:val="22"/>
          <w:szCs w:val="22"/>
          <w:lang w:val="de-DE"/>
        </w:rPr>
        <w:t xml:space="preserve">milie. Die Täter werden </w:t>
      </w:r>
      <w:r w:rsidR="009A2688">
        <w:rPr>
          <w:rFonts w:ascii="Helvetica" w:hAnsi="Helvetica" w:cs="Helvetica"/>
          <w:sz w:val="22"/>
          <w:szCs w:val="22"/>
          <w:lang w:val="de-DE"/>
        </w:rPr>
        <w:t>am Ende der Erzählung</w:t>
      </w:r>
      <w:r>
        <w:rPr>
          <w:rFonts w:ascii="Helvetica" w:hAnsi="Helvetica" w:cs="Helvetica"/>
          <w:sz w:val="22"/>
          <w:szCs w:val="22"/>
          <w:lang w:val="de-DE"/>
        </w:rPr>
        <w:t xml:space="preserve"> vom grünen Vogel öffentlich </w:t>
      </w:r>
      <w:r w:rsidRPr="007673FA">
        <w:rPr>
          <w:rFonts w:ascii="Helvetica" w:hAnsi="Helvetica" w:cs="Helvetica"/>
          <w:sz w:val="22"/>
          <w:szCs w:val="22"/>
          <w:lang w:val="de-DE"/>
        </w:rPr>
        <w:t>angeprangert</w:t>
      </w:r>
      <w:r>
        <w:rPr>
          <w:rFonts w:ascii="Helvetica" w:hAnsi="Helvetica" w:cs="Helvetica"/>
          <w:sz w:val="22"/>
          <w:szCs w:val="22"/>
          <w:lang w:val="de-DE"/>
        </w:rPr>
        <w:t>. Und da die Menschenmenge die Nachricht mehrmals hören will, schreit sie</w:t>
      </w:r>
      <w:r w:rsidR="00430665">
        <w:rPr>
          <w:rFonts w:ascii="Helvetica" w:hAnsi="Helvetica" w:cs="Helvetica"/>
          <w:sz w:val="22"/>
          <w:szCs w:val="22"/>
          <w:lang w:val="de-DE"/>
        </w:rPr>
        <w:t xml:space="preserve">: </w:t>
      </w:r>
      <w:r w:rsidR="00430665">
        <w:rPr>
          <w:rFonts w:ascii="Helvetica" w:hAnsi="Helvetica" w:cs="Helvetica"/>
          <w:i/>
          <w:sz w:val="22"/>
          <w:szCs w:val="22"/>
          <w:lang w:val="de-DE"/>
        </w:rPr>
        <w:t>«</w:t>
      </w:r>
      <w:r w:rsidR="00430665" w:rsidRPr="00430665">
        <w:rPr>
          <w:rFonts w:ascii="Helvetica" w:hAnsi="Helvetica" w:cs="Helvetica"/>
          <w:i/>
          <w:sz w:val="22"/>
          <w:szCs w:val="22"/>
          <w:lang w:val="de-DE"/>
        </w:rPr>
        <w:t xml:space="preserve">Säg Vogel, </w:t>
      </w:r>
      <w:proofErr w:type="spellStart"/>
      <w:r w:rsidR="00430665" w:rsidRPr="00430665">
        <w:rPr>
          <w:rFonts w:ascii="Helvetica" w:hAnsi="Helvetica" w:cs="Helvetica"/>
          <w:i/>
          <w:sz w:val="22"/>
          <w:szCs w:val="22"/>
          <w:lang w:val="de-DE"/>
        </w:rPr>
        <w:t>sägs</w:t>
      </w:r>
      <w:proofErr w:type="spellEnd"/>
      <w:r w:rsidR="00430665" w:rsidRPr="00430665">
        <w:rPr>
          <w:rFonts w:ascii="Helvetica" w:hAnsi="Helvetica" w:cs="Helvetica"/>
          <w:i/>
          <w:sz w:val="22"/>
          <w:szCs w:val="22"/>
          <w:lang w:val="de-DE"/>
        </w:rPr>
        <w:t xml:space="preserve"> </w:t>
      </w:r>
      <w:proofErr w:type="spellStart"/>
      <w:r w:rsidR="00430665" w:rsidRPr="00430665">
        <w:rPr>
          <w:rFonts w:ascii="Helvetica" w:hAnsi="Helvetica" w:cs="Helvetica"/>
          <w:i/>
          <w:sz w:val="22"/>
          <w:szCs w:val="22"/>
          <w:lang w:val="de-DE"/>
        </w:rPr>
        <w:t>no</w:t>
      </w:r>
      <w:proofErr w:type="spellEnd"/>
      <w:r w:rsidR="00430665" w:rsidRPr="00430665">
        <w:rPr>
          <w:rFonts w:ascii="Helvetica" w:hAnsi="Helvetica" w:cs="Helvetica"/>
          <w:i/>
          <w:sz w:val="22"/>
          <w:szCs w:val="22"/>
          <w:lang w:val="de-DE"/>
        </w:rPr>
        <w:t xml:space="preserve"> </w:t>
      </w:r>
      <w:proofErr w:type="spellStart"/>
      <w:r w:rsidR="00430665" w:rsidRPr="00430665">
        <w:rPr>
          <w:rFonts w:ascii="Helvetica" w:hAnsi="Helvetica" w:cs="Helvetica"/>
          <w:i/>
          <w:sz w:val="22"/>
          <w:szCs w:val="22"/>
          <w:lang w:val="de-DE"/>
        </w:rPr>
        <w:t>einisch</w:t>
      </w:r>
      <w:proofErr w:type="spellEnd"/>
      <w:r w:rsidR="00430665" w:rsidRPr="00430665">
        <w:rPr>
          <w:rFonts w:ascii="Helvetica" w:hAnsi="Helvetica" w:cs="Helvetica"/>
          <w:i/>
          <w:sz w:val="22"/>
          <w:szCs w:val="22"/>
          <w:lang w:val="de-DE"/>
        </w:rPr>
        <w:t>!</w:t>
      </w:r>
      <w:r w:rsidR="00430665">
        <w:rPr>
          <w:rFonts w:ascii="Helvetica" w:hAnsi="Helvetica" w:cs="Helvetica"/>
          <w:i/>
          <w:sz w:val="22"/>
          <w:szCs w:val="22"/>
          <w:lang w:val="de-DE"/>
        </w:rPr>
        <w:t>»</w:t>
      </w:r>
      <w:r>
        <w:rPr>
          <w:rFonts w:ascii="Helvetica" w:hAnsi="Helvetica" w:cs="Helvetica"/>
          <w:sz w:val="22"/>
          <w:szCs w:val="22"/>
          <w:lang w:val="de-DE"/>
        </w:rPr>
        <w:t xml:space="preserve"> </w:t>
      </w:r>
      <w:r w:rsidR="00CE4CDF" w:rsidRPr="00CE4CDF">
        <w:rPr>
          <w:rFonts w:ascii="Helvetica" w:hAnsi="Helvetica" w:cs="Helvetica"/>
          <w:sz w:val="22"/>
          <w:szCs w:val="22"/>
          <w:lang w:val="de-DE"/>
        </w:rPr>
        <w:t>Daraufhin wurden die Mörder gnadenlos bestraft, der Vogel verwandelte sich zurück in den Knaben, der er einmal war, bevor er verspeist wurde, und damit war die Gerechtigkeit wiederhergestellt</w:t>
      </w:r>
      <w:r w:rsidR="00CE4CDF">
        <w:rPr>
          <w:rFonts w:ascii="Helvetica" w:hAnsi="Helvetica" w:cs="Helvetica"/>
          <w:sz w:val="22"/>
          <w:szCs w:val="22"/>
          <w:lang w:val="de-DE"/>
        </w:rPr>
        <w:t>.</w:t>
      </w:r>
      <w:r>
        <w:rPr>
          <w:rFonts w:ascii="Helvetica" w:hAnsi="Helvetica" w:cs="Helvetica"/>
          <w:sz w:val="22"/>
          <w:szCs w:val="22"/>
          <w:lang w:val="de-DE"/>
        </w:rPr>
        <w:t xml:space="preserve"> (</w:t>
      </w:r>
      <w:r w:rsidR="00CE4CDF">
        <w:rPr>
          <w:rFonts w:ascii="Helvetica" w:hAnsi="Helvetica" w:cs="Helvetica"/>
          <w:sz w:val="22"/>
          <w:szCs w:val="22"/>
          <w:lang w:val="de-DE"/>
        </w:rPr>
        <w:t>Das Zitat</w:t>
      </w:r>
      <w:r>
        <w:rPr>
          <w:rFonts w:ascii="Helvetica" w:hAnsi="Helvetica" w:cs="Helvetica"/>
          <w:sz w:val="22"/>
          <w:szCs w:val="22"/>
          <w:lang w:val="de-DE"/>
        </w:rPr>
        <w:t xml:space="preserve"> erachtete der Autor als derart symbolträchtig, dass er </w:t>
      </w:r>
      <w:r w:rsidR="00A37157">
        <w:rPr>
          <w:rFonts w:ascii="Helvetica" w:hAnsi="Helvetica" w:cs="Helvetica"/>
          <w:sz w:val="22"/>
          <w:szCs w:val="22"/>
          <w:lang w:val="de-DE"/>
        </w:rPr>
        <w:t>es</w:t>
      </w:r>
      <w:r>
        <w:rPr>
          <w:rFonts w:ascii="Helvetica" w:hAnsi="Helvetica" w:cs="Helvetica"/>
          <w:sz w:val="22"/>
          <w:szCs w:val="22"/>
          <w:lang w:val="de-DE"/>
        </w:rPr>
        <w:t xml:space="preserve"> für den Buchtitel gewählt hat). Im Gegensatz dazu sind nicht alle Erzählungen </w:t>
      </w:r>
      <w:r w:rsidR="00A37157">
        <w:rPr>
          <w:rFonts w:ascii="Helvetica" w:hAnsi="Helvetica" w:cs="Helvetica"/>
          <w:sz w:val="22"/>
          <w:szCs w:val="22"/>
          <w:lang w:val="de-DE"/>
        </w:rPr>
        <w:t xml:space="preserve">so </w:t>
      </w:r>
      <w:r>
        <w:rPr>
          <w:rFonts w:ascii="Helvetica" w:hAnsi="Helvetica" w:cs="Helvetica"/>
          <w:sz w:val="22"/>
          <w:szCs w:val="22"/>
          <w:lang w:val="de-DE"/>
        </w:rPr>
        <w:t xml:space="preserve">exotisch und fremd. Eine darunter entspricht genau </w:t>
      </w:r>
      <w:r w:rsidRPr="00430665">
        <w:rPr>
          <w:rFonts w:ascii="Helvetica" w:hAnsi="Helvetica" w:cs="Helvetica"/>
          <w:i/>
          <w:sz w:val="22"/>
          <w:szCs w:val="22"/>
          <w:lang w:val="de-DE"/>
        </w:rPr>
        <w:t>«</w:t>
      </w:r>
      <w:proofErr w:type="spellStart"/>
      <w:r w:rsidRPr="00430665">
        <w:rPr>
          <w:rFonts w:ascii="Helvetica" w:hAnsi="Helvetica" w:cs="Helvetica"/>
          <w:i/>
          <w:sz w:val="22"/>
          <w:szCs w:val="22"/>
          <w:lang w:val="de-DE"/>
        </w:rPr>
        <w:t>Allerleirauh</w:t>
      </w:r>
      <w:proofErr w:type="spellEnd"/>
      <w:r w:rsidRPr="00430665">
        <w:rPr>
          <w:rFonts w:ascii="Helvetica" w:hAnsi="Helvetica" w:cs="Helvetica"/>
          <w:i/>
          <w:sz w:val="22"/>
          <w:szCs w:val="22"/>
          <w:lang w:val="de-DE"/>
        </w:rPr>
        <w:t>»</w:t>
      </w:r>
      <w:r>
        <w:rPr>
          <w:rFonts w:ascii="Helvetica" w:hAnsi="Helvetica" w:cs="Helvetica"/>
          <w:sz w:val="22"/>
          <w:szCs w:val="22"/>
          <w:lang w:val="de-DE"/>
        </w:rPr>
        <w:t xml:space="preserve"> der </w:t>
      </w:r>
      <w:r w:rsidRPr="007673FA">
        <w:rPr>
          <w:rFonts w:ascii="Helvetica" w:hAnsi="Helvetica" w:cs="Helvetica"/>
          <w:sz w:val="22"/>
          <w:szCs w:val="22"/>
          <w:lang w:val="de-DE"/>
        </w:rPr>
        <w:t>Gebrüder</w:t>
      </w:r>
      <w:r>
        <w:rPr>
          <w:rFonts w:ascii="Helvetica" w:hAnsi="Helvetica" w:cs="Helvetica"/>
          <w:color w:val="FF0000"/>
          <w:sz w:val="22"/>
          <w:szCs w:val="22"/>
          <w:lang w:val="de-DE"/>
        </w:rPr>
        <w:t xml:space="preserve"> </w:t>
      </w:r>
      <w:r w:rsidRPr="00672F8F">
        <w:rPr>
          <w:rFonts w:ascii="Helvetica" w:hAnsi="Helvetica" w:cs="Helvetica"/>
          <w:sz w:val="22"/>
          <w:szCs w:val="22"/>
          <w:lang w:val="de-DE"/>
        </w:rPr>
        <w:t>Grimm</w:t>
      </w:r>
      <w:r>
        <w:rPr>
          <w:rFonts w:ascii="Helvetica" w:hAnsi="Helvetica" w:cs="Helvetica"/>
          <w:sz w:val="22"/>
          <w:szCs w:val="22"/>
          <w:lang w:val="de-DE"/>
        </w:rPr>
        <w:t xml:space="preserve"> – was wohl auf einen gemeinsamen Ursprung hindeutet.</w:t>
      </w:r>
      <w:bookmarkStart w:id="0" w:name="_GoBack"/>
      <w:bookmarkEnd w:id="0"/>
    </w:p>
    <w:p w14:paraId="07488CD4" w14:textId="422A3E71" w:rsidR="00B4071C"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color w:val="FF0000"/>
          <w:sz w:val="22"/>
          <w:szCs w:val="22"/>
          <w:lang w:val="de-DE"/>
        </w:rPr>
      </w:pPr>
      <w:r>
        <w:rPr>
          <w:rFonts w:ascii="Helvetica" w:hAnsi="Helvetica" w:cs="Helvetica"/>
          <w:sz w:val="22"/>
          <w:szCs w:val="22"/>
          <w:lang w:val="de-DE"/>
        </w:rPr>
        <w:t>Traditionellerweise wurden diese oralen Kulturschätze innerhalb der Sippschaft weitergeg</w:t>
      </w:r>
      <w:r>
        <w:rPr>
          <w:rFonts w:ascii="Helvetica" w:hAnsi="Helvetica" w:cs="Helvetica"/>
          <w:sz w:val="22"/>
          <w:szCs w:val="22"/>
          <w:lang w:val="de-DE"/>
        </w:rPr>
        <w:t>e</w:t>
      </w:r>
      <w:r>
        <w:rPr>
          <w:rFonts w:ascii="Helvetica" w:hAnsi="Helvetica" w:cs="Helvetica"/>
          <w:sz w:val="22"/>
          <w:szCs w:val="22"/>
          <w:lang w:val="de-DE"/>
        </w:rPr>
        <w:t xml:space="preserve">ben. Diese </w:t>
      </w:r>
      <w:r w:rsidR="00A37157">
        <w:rPr>
          <w:rFonts w:ascii="Helvetica" w:hAnsi="Helvetica" w:cs="Helvetica"/>
          <w:sz w:val="22"/>
          <w:szCs w:val="22"/>
          <w:lang w:val="de-DE"/>
        </w:rPr>
        <w:t>wären</w:t>
      </w:r>
      <w:r>
        <w:rPr>
          <w:rFonts w:ascii="Helvetica" w:hAnsi="Helvetica" w:cs="Helvetica"/>
          <w:sz w:val="22"/>
          <w:szCs w:val="22"/>
          <w:lang w:val="de-DE"/>
        </w:rPr>
        <w:t xml:space="preserve"> jed</w:t>
      </w:r>
      <w:r w:rsidR="00A37157">
        <w:rPr>
          <w:rFonts w:ascii="Helvetica" w:hAnsi="Helvetica" w:cs="Helvetica"/>
          <w:sz w:val="22"/>
          <w:szCs w:val="22"/>
          <w:lang w:val="de-DE"/>
        </w:rPr>
        <w:t xml:space="preserve">och beinahe in Vergessenheit </w:t>
      </w:r>
      <w:r>
        <w:rPr>
          <w:rFonts w:ascii="Helvetica" w:hAnsi="Helvetica" w:cs="Helvetica"/>
          <w:sz w:val="22"/>
          <w:szCs w:val="22"/>
          <w:lang w:val="de-DE"/>
        </w:rPr>
        <w:t>geraten, hätte sich nicht Professor</w:t>
      </w:r>
      <w:r>
        <w:rPr>
          <w:rFonts w:ascii="Helvetica" w:hAnsi="Helvetica" w:cs="Helvetica"/>
          <w:b/>
          <w:bCs/>
          <w:sz w:val="22"/>
          <w:szCs w:val="22"/>
          <w:lang w:val="de-DE"/>
        </w:rPr>
        <w:t xml:space="preserve"> Sharif </w:t>
      </w:r>
      <w:proofErr w:type="spellStart"/>
      <w:r>
        <w:rPr>
          <w:rFonts w:ascii="Helvetica" w:hAnsi="Helvetica" w:cs="Helvetica"/>
          <w:b/>
          <w:bCs/>
          <w:sz w:val="22"/>
          <w:szCs w:val="22"/>
          <w:lang w:val="de-DE"/>
        </w:rPr>
        <w:t>Kanaana</w:t>
      </w:r>
      <w:proofErr w:type="spellEnd"/>
      <w:r>
        <w:rPr>
          <w:rFonts w:ascii="Helvetica" w:hAnsi="Helvetica" w:cs="Helvetica"/>
          <w:sz w:val="22"/>
          <w:szCs w:val="22"/>
          <w:lang w:val="de-DE"/>
        </w:rPr>
        <w:t xml:space="preserve"> dafür eingesetzt, </w:t>
      </w:r>
      <w:r w:rsidR="002026AD">
        <w:rPr>
          <w:rFonts w:ascii="Helvetica" w:hAnsi="Helvetica" w:cs="Helvetica"/>
          <w:sz w:val="22"/>
          <w:szCs w:val="22"/>
          <w:lang w:val="de-DE"/>
        </w:rPr>
        <w:t>sie</w:t>
      </w:r>
      <w:r>
        <w:rPr>
          <w:rFonts w:ascii="Helvetica" w:hAnsi="Helvetica" w:cs="Helvetica"/>
          <w:sz w:val="22"/>
          <w:szCs w:val="22"/>
          <w:lang w:val="de-DE"/>
        </w:rPr>
        <w:t xml:space="preserve"> als wissenschaftliches Sammelwerk auf Englisch und Ar</w:t>
      </w:r>
      <w:r>
        <w:rPr>
          <w:rFonts w:ascii="Helvetica" w:hAnsi="Helvetica" w:cs="Helvetica"/>
          <w:sz w:val="22"/>
          <w:szCs w:val="22"/>
          <w:lang w:val="de-DE"/>
        </w:rPr>
        <w:t>a</w:t>
      </w:r>
      <w:r>
        <w:rPr>
          <w:rFonts w:ascii="Helvetica" w:hAnsi="Helvetica" w:cs="Helvetica"/>
          <w:sz w:val="22"/>
          <w:szCs w:val="22"/>
          <w:lang w:val="de-DE"/>
        </w:rPr>
        <w:t xml:space="preserve">bisch zu publizieren. </w:t>
      </w:r>
    </w:p>
    <w:p w14:paraId="054F53F9" w14:textId="77777777" w:rsidR="00B4071C" w:rsidRPr="00B4071C" w:rsidRDefault="00B4071C"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color w:val="FF0000"/>
          <w:sz w:val="22"/>
          <w:szCs w:val="22"/>
          <w:lang w:val="de-DE"/>
        </w:rPr>
      </w:pPr>
    </w:p>
    <w:p w14:paraId="4F55185A" w14:textId="00398DC5"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lang w:val="de-DE"/>
        </w:rPr>
      </w:pPr>
      <w:r>
        <w:rPr>
          <w:rFonts w:ascii="Helvetica" w:hAnsi="Helvetica" w:cs="Helvetica"/>
          <w:sz w:val="22"/>
          <w:szCs w:val="22"/>
          <w:lang w:val="de-DE"/>
        </w:rPr>
        <w:t xml:space="preserve">Die gebürtige </w:t>
      </w:r>
      <w:proofErr w:type="spellStart"/>
      <w:r>
        <w:rPr>
          <w:rFonts w:ascii="Helvetica" w:hAnsi="Helvetica" w:cs="Helvetica"/>
          <w:sz w:val="22"/>
          <w:szCs w:val="22"/>
          <w:lang w:val="de-DE"/>
        </w:rPr>
        <w:t>Langnauerin</w:t>
      </w:r>
      <w:proofErr w:type="spellEnd"/>
      <w:r>
        <w:rPr>
          <w:rFonts w:ascii="Helvetica" w:hAnsi="Helvetica" w:cs="Helvetica"/>
          <w:sz w:val="22"/>
          <w:szCs w:val="22"/>
          <w:lang w:val="de-DE"/>
        </w:rPr>
        <w:t xml:space="preserve"> und heutige Stadtbernerin </w:t>
      </w:r>
      <w:r>
        <w:rPr>
          <w:rFonts w:ascii="Helvetica" w:hAnsi="Helvetica" w:cs="Helvetica"/>
          <w:b/>
          <w:bCs/>
          <w:sz w:val="22"/>
          <w:szCs w:val="22"/>
          <w:lang w:val="de-DE"/>
        </w:rPr>
        <w:t>Sophie Dorothea Berger</w:t>
      </w:r>
      <w:r>
        <w:rPr>
          <w:rFonts w:ascii="Helvetica" w:hAnsi="Helvetica" w:cs="Helvetica"/>
          <w:sz w:val="22"/>
          <w:szCs w:val="22"/>
          <w:lang w:val="de-DE"/>
        </w:rPr>
        <w:t xml:space="preserve"> ist Mä</w:t>
      </w:r>
      <w:r>
        <w:rPr>
          <w:rFonts w:ascii="Helvetica" w:hAnsi="Helvetica" w:cs="Helvetica"/>
          <w:sz w:val="22"/>
          <w:szCs w:val="22"/>
          <w:lang w:val="de-DE"/>
        </w:rPr>
        <w:t>r</w:t>
      </w:r>
      <w:r>
        <w:rPr>
          <w:rFonts w:ascii="Helvetica" w:hAnsi="Helvetica" w:cs="Helvetica"/>
          <w:sz w:val="22"/>
          <w:szCs w:val="22"/>
          <w:lang w:val="de-DE"/>
        </w:rPr>
        <w:t>chenerzählerin (</w:t>
      </w:r>
      <w:hyperlink r:id="rId5" w:history="1">
        <w:r>
          <w:rPr>
            <w:rStyle w:val="Link"/>
            <w:rFonts w:ascii="Helvetica" w:hAnsi="Helvetica" w:cs="Helvetica"/>
            <w:color w:val="auto"/>
            <w:sz w:val="22"/>
            <w:szCs w:val="22"/>
            <w:u w:val="none"/>
            <w:lang w:val="de-DE"/>
          </w:rPr>
          <w:t>www.speakbird.ch</w:t>
        </w:r>
      </w:hyperlink>
      <w:r>
        <w:rPr>
          <w:rFonts w:ascii="Helvetica" w:hAnsi="Helvetica" w:cs="Helvetica"/>
          <w:sz w:val="22"/>
          <w:szCs w:val="22"/>
          <w:lang w:val="de-DE"/>
        </w:rPr>
        <w:t xml:space="preserve">). Sie setzt sich unermüdlich für die Menschenrechte ein und engagiert sich </w:t>
      </w:r>
      <w:r w:rsidRPr="007673FA">
        <w:rPr>
          <w:rFonts w:ascii="Helvetica" w:hAnsi="Helvetica" w:cs="Helvetica"/>
          <w:sz w:val="22"/>
          <w:szCs w:val="22"/>
          <w:lang w:val="de-DE"/>
        </w:rPr>
        <w:t>auch</w:t>
      </w:r>
      <w:r w:rsidR="007673FA">
        <w:rPr>
          <w:rFonts w:ascii="Helvetica" w:hAnsi="Helvetica" w:cs="Helvetica"/>
          <w:sz w:val="32"/>
          <w:szCs w:val="32"/>
          <w:lang w:val="de-DE"/>
        </w:rPr>
        <w:t xml:space="preserve"> </w:t>
      </w:r>
      <w:r>
        <w:rPr>
          <w:rFonts w:ascii="Helvetica" w:hAnsi="Helvetica" w:cs="Helvetica"/>
          <w:sz w:val="22"/>
          <w:szCs w:val="22"/>
          <w:lang w:val="de-DE"/>
        </w:rPr>
        <w:t xml:space="preserve">kämpferisch gegen die Todesstrafe, wie dies am 28.5.18 im „Bund“ zu lesen war. Während ihres Aufenthalts in Ramallah vor 15 Jahren, entdeckte sie das Buch </w:t>
      </w:r>
      <w:r w:rsidRPr="0070195F">
        <w:rPr>
          <w:rFonts w:ascii="Helvetica" w:hAnsi="Helvetica" w:cs="Helvetica"/>
          <w:i/>
          <w:sz w:val="22"/>
          <w:szCs w:val="22"/>
          <w:lang w:val="de-DE"/>
        </w:rPr>
        <w:t>«</w:t>
      </w:r>
      <w:proofErr w:type="spellStart"/>
      <w:r w:rsidRPr="0070195F">
        <w:rPr>
          <w:rFonts w:ascii="Helvetica" w:hAnsi="Helvetica" w:cs="Helvetica"/>
          <w:i/>
          <w:sz w:val="22"/>
          <w:szCs w:val="22"/>
          <w:lang w:val="de-DE"/>
        </w:rPr>
        <w:t>Speak</w:t>
      </w:r>
      <w:proofErr w:type="spellEnd"/>
      <w:r w:rsidRPr="0070195F">
        <w:rPr>
          <w:rFonts w:ascii="Helvetica" w:hAnsi="Helvetica" w:cs="Helvetica"/>
          <w:i/>
          <w:sz w:val="22"/>
          <w:szCs w:val="22"/>
          <w:lang w:val="de-DE"/>
        </w:rPr>
        <w:t xml:space="preserve">, Bird, </w:t>
      </w:r>
      <w:proofErr w:type="spellStart"/>
      <w:r w:rsidRPr="0070195F">
        <w:rPr>
          <w:rFonts w:ascii="Helvetica" w:hAnsi="Helvetica" w:cs="Helvetica"/>
          <w:i/>
          <w:sz w:val="22"/>
          <w:szCs w:val="22"/>
          <w:lang w:val="de-DE"/>
        </w:rPr>
        <w:t>Speak</w:t>
      </w:r>
      <w:proofErr w:type="spellEnd"/>
      <w:r w:rsidRPr="0070195F">
        <w:rPr>
          <w:rFonts w:ascii="Helvetica" w:hAnsi="Helvetica" w:cs="Helvetica"/>
          <w:i/>
          <w:sz w:val="22"/>
          <w:szCs w:val="22"/>
          <w:lang w:val="de-DE"/>
        </w:rPr>
        <w:t xml:space="preserve"> </w:t>
      </w:r>
      <w:proofErr w:type="spellStart"/>
      <w:r w:rsidRPr="0070195F">
        <w:rPr>
          <w:rFonts w:ascii="Helvetica" w:hAnsi="Helvetica" w:cs="Helvetica"/>
          <w:i/>
          <w:sz w:val="22"/>
          <w:szCs w:val="22"/>
          <w:lang w:val="de-DE"/>
        </w:rPr>
        <w:t>Again</w:t>
      </w:r>
      <w:proofErr w:type="spellEnd"/>
      <w:r w:rsidRPr="0070195F">
        <w:rPr>
          <w:rFonts w:ascii="Helvetica" w:hAnsi="Helvetica" w:cs="Helvetica"/>
          <w:i/>
          <w:sz w:val="22"/>
          <w:szCs w:val="22"/>
          <w:lang w:val="de-DE"/>
        </w:rPr>
        <w:t xml:space="preserve">. </w:t>
      </w:r>
      <w:proofErr w:type="spellStart"/>
      <w:r w:rsidRPr="0070195F">
        <w:rPr>
          <w:rFonts w:ascii="Helvetica" w:hAnsi="Helvetica" w:cs="Helvetica"/>
          <w:i/>
          <w:sz w:val="22"/>
          <w:szCs w:val="22"/>
          <w:lang w:val="de-DE"/>
        </w:rPr>
        <w:t>Palestinian</w:t>
      </w:r>
      <w:proofErr w:type="spellEnd"/>
      <w:r w:rsidRPr="0070195F">
        <w:rPr>
          <w:rFonts w:ascii="Helvetica" w:hAnsi="Helvetica" w:cs="Helvetica"/>
          <w:i/>
          <w:sz w:val="22"/>
          <w:szCs w:val="22"/>
          <w:lang w:val="de-DE"/>
        </w:rPr>
        <w:t xml:space="preserve"> </w:t>
      </w:r>
      <w:proofErr w:type="spellStart"/>
      <w:r w:rsidRPr="0070195F">
        <w:rPr>
          <w:rFonts w:ascii="Helvetica" w:hAnsi="Helvetica" w:cs="Helvetica"/>
          <w:i/>
          <w:sz w:val="22"/>
          <w:szCs w:val="22"/>
          <w:lang w:val="de-DE"/>
        </w:rPr>
        <w:t>Arab</w:t>
      </w:r>
      <w:proofErr w:type="spellEnd"/>
      <w:r w:rsidRPr="0070195F">
        <w:rPr>
          <w:rFonts w:ascii="Helvetica" w:hAnsi="Helvetica" w:cs="Helvetica"/>
          <w:i/>
          <w:sz w:val="22"/>
          <w:szCs w:val="22"/>
          <w:lang w:val="de-DE"/>
        </w:rPr>
        <w:t xml:space="preserve"> </w:t>
      </w:r>
      <w:proofErr w:type="spellStart"/>
      <w:r w:rsidRPr="0070195F">
        <w:rPr>
          <w:rFonts w:ascii="Helvetica" w:hAnsi="Helvetica" w:cs="Helvetica"/>
          <w:i/>
          <w:sz w:val="22"/>
          <w:szCs w:val="22"/>
          <w:lang w:val="de-DE"/>
        </w:rPr>
        <w:t>Folkstales</w:t>
      </w:r>
      <w:proofErr w:type="spellEnd"/>
      <w:r w:rsidRPr="0070195F">
        <w:rPr>
          <w:rFonts w:ascii="Helvetica" w:hAnsi="Helvetica" w:cs="Helvetica"/>
          <w:i/>
          <w:sz w:val="22"/>
          <w:szCs w:val="22"/>
          <w:lang w:val="de-DE"/>
        </w:rPr>
        <w:t>»</w:t>
      </w:r>
      <w:r>
        <w:rPr>
          <w:rFonts w:ascii="Helvetica" w:hAnsi="Helvetica" w:cs="Helvetica"/>
          <w:sz w:val="22"/>
          <w:szCs w:val="22"/>
          <w:lang w:val="de-DE"/>
        </w:rPr>
        <w:t>. Sie begann sich mit dessen Inha</w:t>
      </w:r>
      <w:r>
        <w:rPr>
          <w:rFonts w:ascii="Helvetica" w:hAnsi="Helvetica" w:cs="Helvetica"/>
          <w:sz w:val="22"/>
          <w:szCs w:val="22"/>
          <w:lang w:val="de-DE"/>
        </w:rPr>
        <w:t>l</w:t>
      </w:r>
      <w:r>
        <w:rPr>
          <w:rFonts w:ascii="Helvetica" w:hAnsi="Helvetica" w:cs="Helvetica"/>
          <w:sz w:val="22"/>
          <w:szCs w:val="22"/>
          <w:lang w:val="de-DE"/>
        </w:rPr>
        <w:t xml:space="preserve">ten zu beschäftigen und führte in der Folge zahlreiche Erzählveranstaltungen in der Schweiz durch. Da bisher keine deutsche Fassung erschienen ist, beschloss </w:t>
      </w:r>
      <w:r w:rsidR="00DC751D">
        <w:rPr>
          <w:rFonts w:ascii="Helvetica" w:hAnsi="Helvetica" w:cs="Helvetica"/>
          <w:sz w:val="22"/>
          <w:szCs w:val="22"/>
          <w:lang w:val="de-DE"/>
        </w:rPr>
        <w:t>Sophie Dorothea Berger</w:t>
      </w:r>
      <w:r>
        <w:rPr>
          <w:rFonts w:ascii="Helvetica" w:hAnsi="Helvetica" w:cs="Helvetica"/>
          <w:sz w:val="22"/>
          <w:szCs w:val="22"/>
          <w:lang w:val="de-DE"/>
        </w:rPr>
        <w:t xml:space="preserve"> vor einem Jahr, eine kleine Auswahl </w:t>
      </w:r>
      <w:r w:rsidR="00DC751D">
        <w:rPr>
          <w:rFonts w:ascii="Helvetica" w:hAnsi="Helvetica" w:cs="Helvetica"/>
          <w:sz w:val="22"/>
          <w:szCs w:val="22"/>
          <w:lang w:val="de-DE"/>
        </w:rPr>
        <w:t xml:space="preserve">vom Englischen ins Berndeutsche zu übersetzen </w:t>
      </w:r>
      <w:r>
        <w:rPr>
          <w:rFonts w:ascii="Helvetica" w:hAnsi="Helvetica" w:cs="Helvetica"/>
          <w:sz w:val="22"/>
          <w:szCs w:val="22"/>
          <w:lang w:val="de-DE"/>
        </w:rPr>
        <w:t xml:space="preserve">– </w:t>
      </w:r>
      <w:r w:rsidR="00DC751D">
        <w:rPr>
          <w:rFonts w:ascii="Helvetica" w:hAnsi="Helvetica" w:cs="Helvetica"/>
          <w:sz w:val="22"/>
          <w:szCs w:val="22"/>
          <w:lang w:val="de-DE"/>
        </w:rPr>
        <w:t>«</w:t>
      </w:r>
      <w:r w:rsidR="00FF51A7">
        <w:rPr>
          <w:rFonts w:ascii="Helvetica" w:hAnsi="Helvetica" w:cs="Helvetica"/>
          <w:sz w:val="22"/>
          <w:szCs w:val="22"/>
          <w:lang w:val="de-DE"/>
        </w:rPr>
        <w:t>so</w:t>
      </w:r>
      <w:r>
        <w:rPr>
          <w:rFonts w:ascii="Helvetica" w:hAnsi="Helvetica" w:cs="Helvetica"/>
          <w:sz w:val="22"/>
          <w:szCs w:val="22"/>
          <w:lang w:val="de-DE"/>
        </w:rPr>
        <w:t xml:space="preserve"> wie ihr der Schnabel gewachsen ist</w:t>
      </w:r>
      <w:r w:rsidR="00DC751D">
        <w:rPr>
          <w:rFonts w:ascii="Helvetica" w:hAnsi="Helvetica" w:cs="Helvetica"/>
          <w:sz w:val="22"/>
          <w:szCs w:val="22"/>
          <w:lang w:val="de-DE"/>
        </w:rPr>
        <w:t>»</w:t>
      </w:r>
      <w:r>
        <w:rPr>
          <w:rFonts w:ascii="Helvetica" w:hAnsi="Helvetica" w:cs="Helvetica"/>
          <w:sz w:val="22"/>
          <w:szCs w:val="22"/>
          <w:lang w:val="de-DE"/>
        </w:rPr>
        <w:t xml:space="preserve">. </w:t>
      </w:r>
    </w:p>
    <w:p w14:paraId="0E940492" w14:textId="319E657D"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lang w:val="de-DE"/>
        </w:rPr>
      </w:pPr>
      <w:r>
        <w:rPr>
          <w:rFonts w:ascii="Helvetica" w:hAnsi="Helvetica" w:cs="Helvetica"/>
          <w:sz w:val="22"/>
          <w:szCs w:val="22"/>
          <w:lang w:val="de-DE"/>
        </w:rPr>
        <w:t xml:space="preserve">Zusätzlich werden diesem Buch zwei Lieblingsgeschichten von </w:t>
      </w:r>
      <w:r>
        <w:rPr>
          <w:rFonts w:ascii="Helvetica" w:hAnsi="Helvetica" w:cs="Helvetica"/>
          <w:b/>
          <w:bCs/>
          <w:sz w:val="22"/>
          <w:szCs w:val="22"/>
          <w:lang w:val="de-DE"/>
        </w:rPr>
        <w:t>Sami Daher</w:t>
      </w:r>
      <w:r>
        <w:rPr>
          <w:rFonts w:ascii="Helvetica" w:hAnsi="Helvetica" w:cs="Helvetica"/>
          <w:sz w:val="22"/>
          <w:szCs w:val="22"/>
          <w:lang w:val="de-DE"/>
        </w:rPr>
        <w:t xml:space="preserve"> beigesteuert, die er frei erzählt. Er ist in Nazareth geboren, lebt jedoch schon seit Jahren in Solothurn und betreibt dort und in Bern seine kulinarischen </w:t>
      </w:r>
      <w:proofErr w:type="spellStart"/>
      <w:r>
        <w:rPr>
          <w:rFonts w:ascii="Helvetica" w:hAnsi="Helvetica" w:cs="Helvetica"/>
          <w:sz w:val="22"/>
          <w:szCs w:val="22"/>
          <w:lang w:val="de-DE"/>
        </w:rPr>
        <w:t>Pittaria</w:t>
      </w:r>
      <w:proofErr w:type="spellEnd"/>
      <w:r>
        <w:rPr>
          <w:rFonts w:ascii="Helvetica" w:hAnsi="Helvetica" w:cs="Helvetica"/>
          <w:sz w:val="22"/>
          <w:szCs w:val="22"/>
          <w:lang w:val="de-DE"/>
        </w:rPr>
        <w:t>-Restaurants</w:t>
      </w:r>
      <w:r w:rsidR="00E82166" w:rsidRPr="00E82166">
        <w:rPr>
          <w:rFonts w:ascii="Helvetica" w:hAnsi="Helvetica" w:cs="Helvetica"/>
          <w:sz w:val="22"/>
          <w:szCs w:val="22"/>
          <w:lang w:val="de-DE"/>
        </w:rPr>
        <w:t xml:space="preserve"> </w:t>
      </w:r>
      <w:r w:rsidRPr="00E82166">
        <w:rPr>
          <w:rFonts w:ascii="Helvetica" w:hAnsi="Helvetica" w:cs="Helvetica"/>
          <w:sz w:val="22"/>
          <w:szCs w:val="22"/>
          <w:lang w:val="de-DE"/>
        </w:rPr>
        <w:t>(</w:t>
      </w:r>
      <w:hyperlink r:id="rId6" w:history="1">
        <w:r w:rsidR="00E82166" w:rsidRPr="00E82166">
          <w:rPr>
            <w:rStyle w:val="Link"/>
            <w:rFonts w:ascii="Helvetica" w:hAnsi="Helvetica" w:cs="Helvetica"/>
            <w:color w:val="auto"/>
            <w:sz w:val="22"/>
            <w:szCs w:val="22"/>
            <w:u w:val="none"/>
            <w:lang w:val="de-DE"/>
          </w:rPr>
          <w:t>www.pittaria.ch</w:t>
        </w:r>
      </w:hyperlink>
      <w:r w:rsidRPr="00E82166">
        <w:rPr>
          <w:rFonts w:ascii="Helvetica" w:hAnsi="Helvetica" w:cs="Helvetica"/>
          <w:sz w:val="22"/>
          <w:szCs w:val="22"/>
          <w:lang w:val="de-DE"/>
        </w:rPr>
        <w:t xml:space="preserve">). </w:t>
      </w:r>
      <w:r>
        <w:rPr>
          <w:rFonts w:ascii="Helvetica" w:hAnsi="Helvetica" w:cs="Helvetica"/>
          <w:sz w:val="22"/>
          <w:szCs w:val="22"/>
          <w:lang w:val="de-DE"/>
        </w:rPr>
        <w:t>Zusa</w:t>
      </w:r>
      <w:r>
        <w:rPr>
          <w:rFonts w:ascii="Helvetica" w:hAnsi="Helvetica" w:cs="Helvetica"/>
          <w:sz w:val="22"/>
          <w:szCs w:val="22"/>
          <w:lang w:val="de-DE"/>
        </w:rPr>
        <w:t>m</w:t>
      </w:r>
      <w:r>
        <w:rPr>
          <w:rFonts w:ascii="Helvetica" w:hAnsi="Helvetica" w:cs="Helvetica"/>
          <w:sz w:val="22"/>
          <w:szCs w:val="22"/>
          <w:lang w:val="de-DE"/>
        </w:rPr>
        <w:t>men mit Sophie Dorothea Berger wirkte er auf zahlreichen Märchenbühnen mit. Die Volkse</w:t>
      </w:r>
      <w:r>
        <w:rPr>
          <w:rFonts w:ascii="Helvetica" w:hAnsi="Helvetica" w:cs="Helvetica"/>
          <w:sz w:val="22"/>
          <w:szCs w:val="22"/>
          <w:lang w:val="de-DE"/>
        </w:rPr>
        <w:t>r</w:t>
      </w:r>
      <w:r>
        <w:rPr>
          <w:rFonts w:ascii="Helvetica" w:hAnsi="Helvetica" w:cs="Helvetica"/>
          <w:sz w:val="22"/>
          <w:szCs w:val="22"/>
          <w:lang w:val="de-DE"/>
        </w:rPr>
        <w:t>zählungen sind ihm aus seiner Kindheit vertraut. Rückblickend erachtet er das Geschichte</w:t>
      </w:r>
      <w:r>
        <w:rPr>
          <w:rFonts w:ascii="Helvetica" w:hAnsi="Helvetica" w:cs="Helvetica"/>
          <w:sz w:val="22"/>
          <w:szCs w:val="22"/>
          <w:lang w:val="de-DE"/>
        </w:rPr>
        <w:t>n</w:t>
      </w:r>
      <w:r>
        <w:rPr>
          <w:rFonts w:ascii="Helvetica" w:hAnsi="Helvetica" w:cs="Helvetica"/>
          <w:sz w:val="22"/>
          <w:szCs w:val="22"/>
          <w:lang w:val="de-DE"/>
        </w:rPr>
        <w:t xml:space="preserve">erzählen als erzieherisch wertvoll. Der Zürcher </w:t>
      </w:r>
      <w:r>
        <w:rPr>
          <w:rFonts w:ascii="Helvetica" w:hAnsi="Helvetica" w:cs="Helvetica"/>
          <w:b/>
          <w:bCs/>
          <w:sz w:val="22"/>
          <w:szCs w:val="22"/>
          <w:lang w:val="de-DE"/>
        </w:rPr>
        <w:t xml:space="preserve">Daniel Reichenbach </w:t>
      </w:r>
      <w:r>
        <w:rPr>
          <w:rFonts w:ascii="Helvetica" w:hAnsi="Helvetica" w:cs="Helvetica"/>
          <w:sz w:val="22"/>
          <w:szCs w:val="22"/>
          <w:lang w:val="de-DE"/>
        </w:rPr>
        <w:t>gestaltet das Buch mit arabischer Kalligrafie und veröffentlicht es in seinem Verlag (</w:t>
      </w:r>
      <w:hyperlink r:id="rId7" w:history="1">
        <w:r>
          <w:rPr>
            <w:rStyle w:val="Link"/>
            <w:rFonts w:ascii="Helvetica" w:hAnsi="Helvetica" w:cs="Helvetica"/>
            <w:color w:val="auto"/>
            <w:sz w:val="22"/>
            <w:szCs w:val="22"/>
            <w:u w:val="none"/>
            <w:lang w:val="de-DE"/>
          </w:rPr>
          <w:t>www.kubri.ch</w:t>
        </w:r>
      </w:hyperlink>
      <w:r>
        <w:rPr>
          <w:rFonts w:ascii="Helvetica" w:hAnsi="Helvetica" w:cs="Helvetica"/>
          <w:sz w:val="22"/>
          <w:szCs w:val="22"/>
          <w:lang w:val="de-DE"/>
        </w:rPr>
        <w:t>).</w:t>
      </w:r>
    </w:p>
    <w:p w14:paraId="5F8020A4" w14:textId="77777777" w:rsidR="005F15CE" w:rsidRDefault="005F15CE" w:rsidP="005F1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22"/>
          <w:szCs w:val="22"/>
          <w:lang w:val="de-DE"/>
        </w:rPr>
      </w:pPr>
    </w:p>
    <w:p w14:paraId="517117FB" w14:textId="77777777"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b/>
          <w:bCs/>
          <w:sz w:val="22"/>
          <w:szCs w:val="22"/>
          <w:lang w:val="de-DE"/>
        </w:rPr>
        <w:t>Buchvernissage:</w:t>
      </w:r>
    </w:p>
    <w:p w14:paraId="4F1E9239" w14:textId="49E75938" w:rsidR="00F34810"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sz w:val="22"/>
          <w:szCs w:val="22"/>
          <w:lang w:val="de-DE"/>
        </w:rPr>
        <w:t>Mi, 19. September 2018, 18 Uhr</w:t>
      </w:r>
    </w:p>
    <w:p w14:paraId="1EBC80B5" w14:textId="70B36228" w:rsidR="00EE4037" w:rsidRPr="00EE4037"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sidRPr="00024E73">
        <w:rPr>
          <w:rFonts w:ascii="Helvetica" w:hAnsi="Helvetica" w:cs="Helvetica"/>
          <w:i/>
          <w:sz w:val="22"/>
          <w:szCs w:val="22"/>
          <w:lang w:val="de-DE"/>
        </w:rPr>
        <w:t>erlesen</w:t>
      </w:r>
      <w:r w:rsidR="00024E73" w:rsidRPr="00024E73">
        <w:rPr>
          <w:rFonts w:ascii="Helvetica" w:hAnsi="Helvetica" w:cs="Helvetica"/>
          <w:sz w:val="22"/>
          <w:szCs w:val="22"/>
          <w:lang w:val="de-DE"/>
        </w:rPr>
        <w:t xml:space="preserve"> — Raum für gedruckte Feinkost im </w:t>
      </w:r>
      <w:proofErr w:type="spellStart"/>
      <w:r w:rsidR="00024E73" w:rsidRPr="00024E73">
        <w:rPr>
          <w:rFonts w:ascii="Helvetica" w:hAnsi="Helvetica" w:cs="Helvetica"/>
          <w:sz w:val="22"/>
          <w:szCs w:val="22"/>
          <w:lang w:val="de-DE"/>
        </w:rPr>
        <w:t>Progr</w:t>
      </w:r>
      <w:proofErr w:type="spellEnd"/>
      <w:proofErr w:type="gramStart"/>
      <w:r w:rsidR="00F34810">
        <w:rPr>
          <w:rFonts w:ascii="Helvetica" w:hAnsi="Helvetica" w:cs="Helvetica"/>
          <w:sz w:val="22"/>
          <w:szCs w:val="22"/>
          <w:lang w:val="de-DE"/>
        </w:rPr>
        <w:t xml:space="preserve">, </w:t>
      </w:r>
      <w:r w:rsidR="00EE4037" w:rsidRPr="00EE4037">
        <w:rPr>
          <w:rFonts w:ascii="Helvetica" w:hAnsi="Helvetica" w:cs="Helvetica"/>
          <w:sz w:val="22"/>
          <w:szCs w:val="22"/>
          <w:lang w:val="de-DE"/>
        </w:rPr>
        <w:t>Zentrum</w:t>
      </w:r>
      <w:proofErr w:type="gramEnd"/>
      <w:r w:rsidR="00EE4037" w:rsidRPr="00EE4037">
        <w:rPr>
          <w:rFonts w:ascii="Helvetica" w:hAnsi="Helvetica" w:cs="Helvetica"/>
          <w:sz w:val="22"/>
          <w:szCs w:val="22"/>
          <w:lang w:val="de-DE"/>
        </w:rPr>
        <w:t xml:space="preserve"> für Kulturproduktion</w:t>
      </w:r>
    </w:p>
    <w:p w14:paraId="427F6288" w14:textId="7D346D47" w:rsidR="00EE4037" w:rsidRDefault="00EE4037"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sidRPr="00EE4037">
        <w:rPr>
          <w:rFonts w:ascii="Helvetica" w:hAnsi="Helvetica" w:cs="Helvetica"/>
          <w:sz w:val="22"/>
          <w:szCs w:val="22"/>
          <w:lang w:val="de-DE"/>
        </w:rPr>
        <w:t>Erdgeschoss West, Speichergasse 4, 3011 Bern</w:t>
      </w:r>
      <w:r w:rsidR="001E3AC9">
        <w:rPr>
          <w:rFonts w:ascii="Helvetica" w:hAnsi="Helvetica" w:cs="Helvetica"/>
          <w:sz w:val="22"/>
          <w:szCs w:val="22"/>
          <w:lang w:val="de-DE"/>
        </w:rPr>
        <w:t xml:space="preserve"> </w:t>
      </w:r>
      <w:r w:rsidR="001E3AC9" w:rsidRPr="001E3AC9">
        <w:rPr>
          <w:rFonts w:ascii="Helvetica" w:hAnsi="Helvetica" w:cs="Helvetica"/>
          <w:sz w:val="22"/>
          <w:szCs w:val="22"/>
          <w:lang w:val="de-DE"/>
        </w:rPr>
        <w:t>(</w:t>
      </w:r>
      <w:hyperlink r:id="rId8" w:history="1">
        <w:r w:rsidRPr="001E3AC9">
          <w:rPr>
            <w:rStyle w:val="Link"/>
            <w:rFonts w:ascii="Helvetica" w:hAnsi="Helvetica" w:cs="Helvetica"/>
            <w:color w:val="auto"/>
            <w:sz w:val="22"/>
            <w:szCs w:val="22"/>
            <w:u w:val="none"/>
            <w:lang w:val="de-DE"/>
          </w:rPr>
          <w:t>www.erlesen.org</w:t>
        </w:r>
      </w:hyperlink>
      <w:r w:rsidR="001E3AC9">
        <w:rPr>
          <w:rFonts w:ascii="Helvetica" w:hAnsi="Helvetica" w:cs="Helvetica"/>
          <w:sz w:val="22"/>
          <w:szCs w:val="22"/>
          <w:lang w:val="de-DE"/>
        </w:rPr>
        <w:t>)</w:t>
      </w:r>
    </w:p>
    <w:p w14:paraId="151D6779" w14:textId="123E378B"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sz w:val="22"/>
          <w:szCs w:val="22"/>
          <w:lang w:val="de-DE"/>
        </w:rPr>
        <w:t xml:space="preserve">Erzählungen auf Berndeutsch und </w:t>
      </w:r>
      <w:r w:rsidR="00F96E03">
        <w:rPr>
          <w:rFonts w:ascii="Helvetica" w:hAnsi="Helvetica" w:cs="Helvetica"/>
          <w:sz w:val="22"/>
          <w:szCs w:val="22"/>
          <w:lang w:val="de-DE"/>
        </w:rPr>
        <w:t>Palästinensisch-</w:t>
      </w:r>
      <w:r>
        <w:rPr>
          <w:rFonts w:ascii="Helvetica" w:hAnsi="Helvetica" w:cs="Helvetica"/>
          <w:sz w:val="22"/>
          <w:szCs w:val="22"/>
          <w:lang w:val="de-DE"/>
        </w:rPr>
        <w:t xml:space="preserve">Arabisch. Live arabische </w:t>
      </w:r>
      <w:proofErr w:type="spellStart"/>
      <w:r>
        <w:rPr>
          <w:rFonts w:ascii="Helvetica" w:hAnsi="Helvetica" w:cs="Helvetica"/>
          <w:sz w:val="22"/>
          <w:szCs w:val="22"/>
          <w:lang w:val="de-DE"/>
        </w:rPr>
        <w:t>Kalligrafievo</w:t>
      </w:r>
      <w:r>
        <w:rPr>
          <w:rFonts w:ascii="Helvetica" w:hAnsi="Helvetica" w:cs="Helvetica"/>
          <w:sz w:val="22"/>
          <w:szCs w:val="22"/>
          <w:lang w:val="de-DE"/>
        </w:rPr>
        <w:t>r</w:t>
      </w:r>
      <w:r>
        <w:rPr>
          <w:rFonts w:ascii="Helvetica" w:hAnsi="Helvetica" w:cs="Helvetica"/>
          <w:sz w:val="22"/>
          <w:szCs w:val="22"/>
          <w:lang w:val="de-DE"/>
        </w:rPr>
        <w:t>führung</w:t>
      </w:r>
      <w:proofErr w:type="spellEnd"/>
      <w:r>
        <w:rPr>
          <w:rFonts w:ascii="Helvetica" w:hAnsi="Helvetica" w:cs="Helvetica"/>
          <w:sz w:val="22"/>
          <w:szCs w:val="22"/>
          <w:lang w:val="de-DE"/>
        </w:rPr>
        <w:t xml:space="preserve">. </w:t>
      </w:r>
      <w:proofErr w:type="spellStart"/>
      <w:r>
        <w:rPr>
          <w:rFonts w:ascii="Helvetica" w:hAnsi="Helvetica" w:cs="Helvetica"/>
          <w:sz w:val="22"/>
          <w:szCs w:val="22"/>
          <w:lang w:val="de-DE"/>
        </w:rPr>
        <w:t>Apéro</w:t>
      </w:r>
      <w:proofErr w:type="spellEnd"/>
      <w:r>
        <w:rPr>
          <w:rFonts w:ascii="Helvetica" w:hAnsi="Helvetica" w:cs="Helvetica"/>
          <w:sz w:val="22"/>
          <w:szCs w:val="22"/>
          <w:lang w:val="de-DE"/>
        </w:rPr>
        <w:t>.</w:t>
      </w:r>
    </w:p>
    <w:p w14:paraId="2417436F" w14:textId="77777777"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p>
    <w:p w14:paraId="2B82AED3" w14:textId="77777777"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b/>
          <w:bCs/>
          <w:sz w:val="22"/>
          <w:szCs w:val="22"/>
          <w:lang w:val="de-DE"/>
        </w:rPr>
        <w:t xml:space="preserve">Säg Vogel </w:t>
      </w:r>
      <w:proofErr w:type="spellStart"/>
      <w:r>
        <w:rPr>
          <w:rFonts w:ascii="Helvetica" w:hAnsi="Helvetica" w:cs="Helvetica"/>
          <w:b/>
          <w:bCs/>
          <w:sz w:val="22"/>
          <w:szCs w:val="22"/>
          <w:lang w:val="de-DE"/>
        </w:rPr>
        <w:t>sägs</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no</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einisch</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Palästinensischi</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Volksgschichte</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uf</w:t>
      </w:r>
      <w:proofErr w:type="spellEnd"/>
      <w:r>
        <w:rPr>
          <w:rFonts w:ascii="Helvetica" w:hAnsi="Helvetica" w:cs="Helvetica"/>
          <w:b/>
          <w:bCs/>
          <w:sz w:val="22"/>
          <w:szCs w:val="22"/>
          <w:lang w:val="de-DE"/>
        </w:rPr>
        <w:t xml:space="preserve"> </w:t>
      </w:r>
      <w:proofErr w:type="spellStart"/>
      <w:r>
        <w:rPr>
          <w:rFonts w:ascii="Helvetica" w:hAnsi="Helvetica" w:cs="Helvetica"/>
          <w:b/>
          <w:bCs/>
          <w:sz w:val="22"/>
          <w:szCs w:val="22"/>
          <w:lang w:val="de-DE"/>
        </w:rPr>
        <w:t>Bärndütsch</w:t>
      </w:r>
      <w:proofErr w:type="spellEnd"/>
      <w:r>
        <w:rPr>
          <w:rFonts w:ascii="Helvetica" w:hAnsi="Helvetica" w:cs="Helvetica"/>
          <w:sz w:val="22"/>
          <w:szCs w:val="22"/>
          <w:lang w:val="de-DE"/>
        </w:rPr>
        <w:t xml:space="preserve"> </w:t>
      </w:r>
    </w:p>
    <w:p w14:paraId="4F79A2A7" w14:textId="77777777"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sz w:val="22"/>
          <w:szCs w:val="22"/>
          <w:lang w:val="de-DE"/>
        </w:rPr>
        <w:t>Sophie Dorothea Berger (Übersetzung aus dem Englischen)</w:t>
      </w:r>
    </w:p>
    <w:p w14:paraId="0861BDE2" w14:textId="0498FB7A" w:rsidR="005F15CE"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sz w:val="22"/>
          <w:szCs w:val="22"/>
          <w:lang w:val="de-DE"/>
        </w:rPr>
        <w:t xml:space="preserve">CHF 27, 148 S., </w:t>
      </w:r>
      <w:proofErr w:type="spellStart"/>
      <w:r>
        <w:rPr>
          <w:rFonts w:ascii="Helvetica" w:hAnsi="Helvetica" w:cs="Helvetica"/>
          <w:sz w:val="22"/>
          <w:szCs w:val="22"/>
          <w:lang w:val="de-DE"/>
        </w:rPr>
        <w:t>sw</w:t>
      </w:r>
      <w:proofErr w:type="spellEnd"/>
      <w:r>
        <w:rPr>
          <w:rFonts w:ascii="Helvetica" w:hAnsi="Helvetica" w:cs="Helvetica"/>
          <w:sz w:val="22"/>
          <w:szCs w:val="22"/>
          <w:lang w:val="de-DE"/>
        </w:rPr>
        <w:t xml:space="preserve">, CH-Dialekt </w:t>
      </w:r>
      <w:r w:rsidR="004405EA">
        <w:rPr>
          <w:rFonts w:ascii="Helvetica" w:hAnsi="Helvetica" w:cs="Helvetica"/>
          <w:sz w:val="22"/>
          <w:szCs w:val="22"/>
          <w:lang w:val="de-DE"/>
        </w:rPr>
        <w:t>und</w:t>
      </w:r>
      <w:r>
        <w:rPr>
          <w:rFonts w:ascii="Helvetica" w:hAnsi="Helvetica" w:cs="Helvetica"/>
          <w:sz w:val="22"/>
          <w:szCs w:val="22"/>
          <w:lang w:val="de-DE"/>
        </w:rPr>
        <w:t xml:space="preserve"> </w:t>
      </w:r>
      <w:r w:rsidR="004405EA">
        <w:rPr>
          <w:rFonts w:ascii="Helvetica" w:hAnsi="Helvetica" w:cs="Helvetica"/>
          <w:sz w:val="22"/>
          <w:szCs w:val="22"/>
          <w:lang w:val="de-DE"/>
        </w:rPr>
        <w:t>P</w:t>
      </w:r>
      <w:r>
        <w:rPr>
          <w:rFonts w:ascii="Helvetica" w:hAnsi="Helvetica" w:cs="Helvetica"/>
          <w:sz w:val="22"/>
          <w:szCs w:val="22"/>
          <w:lang w:val="de-DE"/>
        </w:rPr>
        <w:t>alästinensisch-</w:t>
      </w:r>
      <w:r w:rsidR="004405EA">
        <w:rPr>
          <w:rFonts w:ascii="Helvetica" w:hAnsi="Helvetica" w:cs="Helvetica"/>
          <w:sz w:val="22"/>
          <w:szCs w:val="22"/>
          <w:lang w:val="de-DE"/>
        </w:rPr>
        <w:t>Arabisch</w:t>
      </w:r>
    </w:p>
    <w:p w14:paraId="28BE3915" w14:textId="182E80FA" w:rsidR="005F15CE" w:rsidRPr="00A1226C" w:rsidRDefault="005F15CE" w:rsidP="00F96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2"/>
          <w:szCs w:val="22"/>
          <w:lang w:val="de-DE"/>
        </w:rPr>
      </w:pPr>
      <w:r>
        <w:rPr>
          <w:rFonts w:ascii="Helvetica" w:hAnsi="Helvetica" w:cs="Helvetica"/>
          <w:sz w:val="22"/>
          <w:szCs w:val="22"/>
          <w:lang w:val="de-DE"/>
        </w:rPr>
        <w:t xml:space="preserve">ISBN 978-3-9522953-4-2, </w:t>
      </w:r>
      <w:proofErr w:type="spellStart"/>
      <w:r>
        <w:rPr>
          <w:rFonts w:ascii="Helvetica" w:hAnsi="Helvetica" w:cs="Helvetica"/>
          <w:sz w:val="22"/>
          <w:szCs w:val="22"/>
          <w:lang w:val="de-DE"/>
        </w:rPr>
        <w:t>Kubri</w:t>
      </w:r>
      <w:proofErr w:type="spellEnd"/>
      <w:r>
        <w:rPr>
          <w:rFonts w:ascii="Helvetica" w:hAnsi="Helvetica" w:cs="Helvetica"/>
          <w:sz w:val="22"/>
          <w:szCs w:val="22"/>
          <w:lang w:val="de-DE"/>
        </w:rPr>
        <w:t xml:space="preserve"> Verlag Zürich (</w:t>
      </w:r>
      <w:hyperlink r:id="rId9" w:history="1">
        <w:r>
          <w:rPr>
            <w:rStyle w:val="Link"/>
            <w:rFonts w:ascii="Helvetica" w:hAnsi="Helvetica" w:cs="Helvetica"/>
            <w:color w:val="auto"/>
            <w:sz w:val="22"/>
            <w:szCs w:val="22"/>
            <w:u w:val="none"/>
            <w:lang w:val="de-DE"/>
          </w:rPr>
          <w:t>www.kubri.ch</w:t>
        </w:r>
      </w:hyperlink>
      <w:r>
        <w:rPr>
          <w:rFonts w:ascii="Helvetica" w:hAnsi="Helvetica" w:cs="Helvetica"/>
          <w:sz w:val="22"/>
          <w:szCs w:val="22"/>
          <w:lang w:val="de-DE"/>
        </w:rPr>
        <w:t>)</w:t>
      </w:r>
    </w:p>
    <w:p w14:paraId="24A09407" w14:textId="77777777" w:rsidR="00B4071C" w:rsidRPr="005F15CE" w:rsidRDefault="005F15CE">
      <w:pPr>
        <w:rPr>
          <w:lang w:val="de-DE"/>
        </w:rPr>
      </w:pPr>
      <w:r>
        <w:rPr>
          <w:lang w:val="de-DE"/>
        </w:rPr>
        <w:t xml:space="preserve"> </w:t>
      </w:r>
    </w:p>
    <w:sectPr w:rsidR="00B4071C" w:rsidRPr="005F15CE" w:rsidSect="00672F8F">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Helvetica World Bold"/>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CE"/>
    <w:rsid w:val="00024E73"/>
    <w:rsid w:val="001E3AC9"/>
    <w:rsid w:val="002026AD"/>
    <w:rsid w:val="00252D6C"/>
    <w:rsid w:val="0029055F"/>
    <w:rsid w:val="002B194F"/>
    <w:rsid w:val="00430665"/>
    <w:rsid w:val="004405EA"/>
    <w:rsid w:val="00496239"/>
    <w:rsid w:val="005F15CE"/>
    <w:rsid w:val="00672F8F"/>
    <w:rsid w:val="0070195F"/>
    <w:rsid w:val="007673FA"/>
    <w:rsid w:val="009A2688"/>
    <w:rsid w:val="00A1226C"/>
    <w:rsid w:val="00A37157"/>
    <w:rsid w:val="00B349CB"/>
    <w:rsid w:val="00B4071C"/>
    <w:rsid w:val="00B9511E"/>
    <w:rsid w:val="00C173B2"/>
    <w:rsid w:val="00CE4CDF"/>
    <w:rsid w:val="00DC751D"/>
    <w:rsid w:val="00E43A62"/>
    <w:rsid w:val="00E82166"/>
    <w:rsid w:val="00EA72D5"/>
    <w:rsid w:val="00EE4037"/>
    <w:rsid w:val="00EF16A7"/>
    <w:rsid w:val="00F34810"/>
    <w:rsid w:val="00F96E03"/>
    <w:rsid w:val="00FF51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5CE"/>
    <w:pPr>
      <w:spacing w:after="0" w:line="240" w:lineRule="auto"/>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F15C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15CE"/>
    <w:pPr>
      <w:spacing w:after="0" w:line="240" w:lineRule="auto"/>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5F1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eakbird.ch/" TargetMode="External"/><Relationship Id="rId6" Type="http://schemas.openxmlformats.org/officeDocument/2006/relationships/hyperlink" Target="https://www.pittaria.ch/" TargetMode="External"/><Relationship Id="rId7" Type="http://schemas.openxmlformats.org/officeDocument/2006/relationships/hyperlink" Target="http://www.kubri.ch/" TargetMode="External"/><Relationship Id="rId8" Type="http://schemas.openxmlformats.org/officeDocument/2006/relationships/hyperlink" Target="http://www.erlesen.org" TargetMode="External"/><Relationship Id="rId9" Type="http://schemas.openxmlformats.org/officeDocument/2006/relationships/hyperlink" Target="http://www.kubri.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Berger</dc:creator>
  <cp:keywords/>
  <dc:description/>
  <cp:lastModifiedBy>Daniel Reichenbach</cp:lastModifiedBy>
  <cp:revision>21</cp:revision>
  <dcterms:created xsi:type="dcterms:W3CDTF">2018-08-13T09:48:00Z</dcterms:created>
  <dcterms:modified xsi:type="dcterms:W3CDTF">2018-08-14T09:40:00Z</dcterms:modified>
</cp:coreProperties>
</file>